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57" w:rsidRDefault="000C0528">
      <w:pPr>
        <w:rPr>
          <w:rFonts w:ascii="黑体" w:eastAsia="黑体" w:hAnsi="黑体"/>
          <w:sz w:val="32"/>
          <w:szCs w:val="32"/>
        </w:rPr>
      </w:pPr>
      <w:r w:rsidRPr="004265CD">
        <w:rPr>
          <w:rFonts w:ascii="黑体" w:eastAsia="黑体" w:hAnsi="黑体" w:hint="eastAsia"/>
          <w:sz w:val="32"/>
          <w:szCs w:val="32"/>
        </w:rPr>
        <w:t>附件3</w:t>
      </w:r>
    </w:p>
    <w:p w:rsidR="004265CD" w:rsidRPr="004265CD" w:rsidRDefault="004265CD">
      <w:pPr>
        <w:rPr>
          <w:rFonts w:ascii="黑体" w:eastAsia="黑体" w:hAnsi="黑体"/>
          <w:sz w:val="32"/>
          <w:szCs w:val="32"/>
        </w:rPr>
      </w:pPr>
    </w:p>
    <w:p w:rsidR="000C0528" w:rsidRPr="004265CD" w:rsidRDefault="000C0528" w:rsidP="000C0528">
      <w:pPr>
        <w:jc w:val="center"/>
        <w:rPr>
          <w:rFonts w:ascii="长城小标宋体" w:eastAsia="长城小标宋体" w:hAnsi="黑体"/>
          <w:sz w:val="44"/>
          <w:szCs w:val="44"/>
        </w:rPr>
      </w:pPr>
      <w:r w:rsidRPr="004265CD">
        <w:rPr>
          <w:rFonts w:ascii="长城小标宋体" w:eastAsia="长城小标宋体" w:hAnsi="黑体" w:hint="eastAsia"/>
          <w:sz w:val="44"/>
          <w:szCs w:val="44"/>
        </w:rPr>
        <w:t>全国部分汽车整车物流企业名单</w:t>
      </w:r>
    </w:p>
    <w:p w:rsidR="000C0528" w:rsidRDefault="000C0528" w:rsidP="000C0528">
      <w:pPr>
        <w:jc w:val="center"/>
        <w:rPr>
          <w:rFonts w:ascii="黑体" w:eastAsia="黑体" w:hAnsi="黑体"/>
          <w:sz w:val="36"/>
        </w:rPr>
      </w:pPr>
    </w:p>
    <w:tbl>
      <w:tblPr>
        <w:tblW w:w="5000" w:type="pct"/>
        <w:tblLook w:val="04A0"/>
      </w:tblPr>
      <w:tblGrid>
        <w:gridCol w:w="1252"/>
        <w:gridCol w:w="5158"/>
        <w:gridCol w:w="2112"/>
      </w:tblGrid>
      <w:tr w:rsidR="000C0528" w:rsidRPr="000C0528" w:rsidTr="000C0528">
        <w:trPr>
          <w:trHeight w:val="450"/>
          <w:tblHeader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所在省市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民生物流有限公司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长航武汉汽车物流有限公司重庆分公司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重庆保税港区开元国际汽车城有限公司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重庆美联国际仓储运输（集团）有限公司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重庆市保良物流有限公司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重庆泰瑞汽车物流运输有限公司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重庆万强物流有限公司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重庆万群物流有限公司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3026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重庆祥运物流有限公司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重庆远志达物流有限公司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重庆长安民生物流股份有限公司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重庆中集汽车物流股份有限公司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大榭物流有限公司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浙江宁波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026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宁波德圣环宇物流有限公司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浙江宁波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天津滨海泰达物流集团股份有限公司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天津博超物流股份有限公司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天津港滚装码头有限公司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天津金堂运输服务有限公司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天津狮桥国际物流有限公司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天津市融汇物流有限公司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同方环球（天津）物流有限公司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成都领达物流有限公司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四川成都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成都瑞利物流有限公司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四川成都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沈阳运胜运输有限公司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沈阳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25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安吉汽车物流有限公司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轿铁物流（上海）有限公司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3026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上海安富轿车驳运有限公司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上海彼洋国际物流有限公司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上海海通国际汽车物流有限公司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上海厚谊俊捷国际物流发展股份有限公司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上海金仁物流有限公司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上海沛江汽车运输服务有限公司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上海齐恒物流有限公司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上海日邮汽车运输有限公司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上海西上海物流有限公司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上海裕络物流有限公司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上海元初供应链管理有限公司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上海元初国际物流有限公司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长安民生（上海）供应链有限公司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高陵德融物流有限公司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陕西西安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信风海运物流华晨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辽宁营口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营口港务股份有限公司汽车码头分公司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辽宁营口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营口顺通运输有限公司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辽宁营口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华晨汽车物流（辽宁）有限公司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辽宁沈阳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联合物流（集团）有限公司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辽宁沈阳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辽宁华通物流有限公司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辽宁沈阳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辽宁联合物流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辽宁沈阳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辽宁全通物流有限公司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辽宁沈阳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沈阳成晟物流有限公司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辽宁沈阳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沈阳飞鸿运输有限公司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辽宁沈阳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沈阳经济区彰武鑫顺利运输有限公司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辽宁沈阳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沈阳远通物流服务有限公司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辽宁沈阳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大连长波物流有限公司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辽宁大连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鹰潭华运达物流有限公司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江西鹰潭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55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鹰潭市太阳升物流有限公司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江西鹰潭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南昌江铃集团实顺物流有限责任公司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江西南昌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江西骏驰物流有限公司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江西景德镇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江西中都昌河物流有限公司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江西景德镇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景德镇德润物流有限公司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江西景德镇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景德镇广坤汽车运输有限公司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江西景德镇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景德镇汇海物流有限公司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江西景德镇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026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景德镇京达顺汽车运输有限公司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江西景德镇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景德镇旭日物流有限公司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江西景德镇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景德镇中策万通汽车运输有限公司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江西景德镇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江西亿隆达物流有限公司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江苏神龙明物流有限公司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江苏盐城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盐城大丰安捷物流有限公司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江苏盐城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盐城市斯图达物流有限公司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江苏盐城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盐城市渝捷物流有限公司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江苏盐城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江苏飞力达国际物流股份有限公司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江苏苏州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江苏伟运物流有限公司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吉林瑞成物流有限公司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吉林润成物流有限公司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吉林省晨光经贸有限公司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吉林省晨阳经贸有限公司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吉林省广源物流有限公司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吉林省国华物流集团有限公司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吉林省恒昌物流有限公司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吉林省宏畅物流有限公司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吉林省华航实业集团有限公司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吉林省华展集团有限公司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吉林省盛仕物流有限公司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吉林省顺通物流有限公司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吉林省祥汇贸易有限公司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85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吉林省兴辰物流有限公司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江西安运物流有限公司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一汽物流有限公司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长春丰泰物流有限公司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长春宏业通达物流有限公司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长春佳信诺物流有限公司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长春嘉鸿物流有限公司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长春金事达物流有限公司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93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长春京铁物流有限公司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长春润通物流有限公司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长春圣泽捷通物流有限公司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长春市福威汽车发送有限公司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长春市瀚翔物流有限公司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长春市鸿程物流有限公司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长春市舰航物流有限责任公司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长春市金泽物流有限公司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长春市聚元达物流有限公司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长春市峻德物流有限公司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长春市路达汽车发送有限公司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长春市鹭翔物流有限公司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105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长春市圣宝物流运输有限公司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长春市世亨汽车贸易有限公司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107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长春市双翔汽车发送有限公司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长春市四扬物流有限公司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长春市祥龙物流有限公司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长春市新悦经贸有限责任公司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111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长春市鑫驿物流有限公司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长春市雅虎达物流有限公司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113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长春市越程物流有限公司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长春新悦物流集团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115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长春鑫轩物流有限公司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长春一汽四环运达物流有限公司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117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长春长宏物流有限公司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长春照宝物流有限公司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吉林长春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119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双辽市同圆顺物流有限公司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吉林双辽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吉林省百川物流有限公司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吉林省佳业物流有限公司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吉林省亿鑫物流有限公司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123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九台市通顺达物流有限公司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吉林九台市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吉林市吉惠储运有限公司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吉林吉林市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125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公主岭市途邦物流有限公司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吉林公主岭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吉林省合力汽车发送储运有限公司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吉林白城市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127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吉林省恒远物流有限公司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吉林省嘉隆物流有限公司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129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吉林省建达贸易有限公司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吉林祥涛运输有限公司公主岭市分公司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湖北东方物流服务有限公司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尚鸿物流武汉有限公司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133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武汉东本储运有限公司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武汉鸿程物流有限公司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武汉华迅物流有限公司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026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武汉华运达物流有限公司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137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武汉江辰日盛物流有限公司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武汉麒麟物资有限责任公司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139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武汉神龙物流有限公司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武汉圣泽捷通物流有限公司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141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武汉市车城物流有限公司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武汉市京顺达物流有限公司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143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武汉市南北物流有限公司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武汉市三维联运有限责任公司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145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武汉市中南物流配送有限公司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武汉新星吉安物流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147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武汉兴达汽车物流有限责任公司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武汉银兴物流有限公司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149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武汉云申物流有限公司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武汉中南物流配送有限公司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151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武汉中原发展汽车物流有限公司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长航武汉汽车物流有限公司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湖北武汉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153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十堰华泰昌物流有限公司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湖北十堰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广水市同力物流有限公司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湖北广水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155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广水腾利达物流有限公司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湖北广水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湖北省宝坤达物流有限公司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157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肇东市銮通物流有限责任公司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黑龙江肇东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哈尔滨飞达运输有限责任公司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黑龙江哈尔滨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159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哈尔滨宏伟物流有限公司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黑龙江哈尔滨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哈尔滨伟国货物运输有限公司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黑龙江哈尔滨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161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黑龙江润扬物流有限公司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黑龙江哈尔滨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河南胜利物流有限公司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河南新乡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3026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保定市金运翔运输有限公司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河北保定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3026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保定市蚂蚁物流有限公司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河北保定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165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保定市兴达运输有限公司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河北保定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保定市长城蚂蚁物流有限公司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河北保定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167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海南金盘物流有限公司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海南海口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天津迈克森物流有限公司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169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达基物流（中国）有限公司柳州分公司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广西柳州德运物流有限责任公司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171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广西西江开发投资集团柳州投资有限公司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柳江县双明汽车运输有限公司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173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柳江县顺发汽车储运有限责任公司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柳州古亭山城有汽车运输有限公司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175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柳州申菱运输有限公司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柳州市方辉汽车运输有限公司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177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柳州市广坤运输有限公司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柳州市桂中海迅物流有限公司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179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柳州市华厦物流有限公司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柳州市利鑫运输有限责任公司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181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柳州市菱鑫汽车物流有限公司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柳州市森雅贸易有限公司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183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柳州市伟德物流有限责任公司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柳州市鑫顺运输有限公司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185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柳州市卓亚汽车运输有限责任公司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广西柳州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珠海亿邦达物流有限公司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广东珠海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187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东风车城物流股份有限公司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广东深圳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深圳民生捷富凯物流有限公司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广东深圳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189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深圳市天嘉物流有限公司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广东深圳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中联物流（中国）有限公司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广东深圳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191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富田-日捆储运(广州)有限公司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广东广州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广汽丰田物流有限公司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广东广州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193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广汽丰通物流有限公司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广东广州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广州畅扬物流有限公司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广东广州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广州港股份有限公司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广东广州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广州广汽商贸物流有限公司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广东广州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197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广州市中海龙国际货运代理有限公司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广东广州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湖南广汽日邮物流有限公司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广东广州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199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圣泽捷通供应链有限公司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广东广州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长春源德物流有限公司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广东广州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201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中都（广州）物流有限公司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广东广州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一汽物流（佛山）有限公司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广东佛山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203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福建蓝海物流有限公司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福建福州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北京百成物流有限责任公司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205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北京诚通物流有限公司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北京大通道源物流有限公司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207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北京东方安通物流有限公司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北京福田智科物流有限公司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209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北京格罗唯视储运有限公司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北京华盛泰物流有限公司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211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北京铭顺达物流有限公司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北京鹏远新和国际物流有限公司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213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北京市京顺达物资有限公司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北京顺盛达物流有限公司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215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北京通达三江物流有限公司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北京长久物流股份有限公司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217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北京中都格罗唯视物流有限公司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久海纳（北京）物流有限公司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219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中都物流有限公司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中铁特货汽车物流有限责任公司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221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中信信通国际物流有限公司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芜湖富安运输有限公司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安徽芜湖</w:t>
            </w:r>
          </w:p>
        </w:tc>
      </w:tr>
      <w:tr w:rsidR="000C0528" w:rsidRPr="000C0528" w:rsidTr="000C0528">
        <w:trPr>
          <w:trHeight w:val="450"/>
        </w:trPr>
        <w:tc>
          <w:tcPr>
            <w:tcW w:w="735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223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安徽江汽物流有限公司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0C0528" w:rsidRPr="000C0528" w:rsidRDefault="000C0528" w:rsidP="000C05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05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安徽合肥</w:t>
            </w:r>
          </w:p>
        </w:tc>
      </w:tr>
    </w:tbl>
    <w:p w:rsidR="000C0528" w:rsidRPr="000C0528" w:rsidRDefault="000C0528" w:rsidP="000C0528">
      <w:pPr>
        <w:jc w:val="center"/>
        <w:rPr>
          <w:rFonts w:ascii="黑体" w:eastAsia="黑体" w:hAnsi="黑体"/>
          <w:sz w:val="36"/>
        </w:rPr>
      </w:pPr>
    </w:p>
    <w:p w:rsidR="000C0528" w:rsidRPr="000C0528" w:rsidRDefault="000C0528" w:rsidP="000C0528">
      <w:pPr>
        <w:jc w:val="right"/>
        <w:rPr>
          <w:rFonts w:ascii="仿宋_GB2312" w:eastAsia="仿宋_GB2312"/>
          <w:sz w:val="24"/>
        </w:rPr>
      </w:pPr>
      <w:r w:rsidRPr="000C0528">
        <w:rPr>
          <w:rFonts w:ascii="仿宋_GB2312" w:eastAsia="仿宋_GB2312" w:hint="eastAsia"/>
          <w:sz w:val="24"/>
        </w:rPr>
        <w:t>（</w:t>
      </w:r>
      <w:r w:rsidR="0034093B" w:rsidRPr="00B82E71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仅供车辆运输车治理工作参考</w:t>
      </w:r>
      <w:r w:rsidRPr="000C0528">
        <w:rPr>
          <w:rFonts w:ascii="仿宋_GB2312" w:eastAsia="仿宋_GB2312" w:hint="eastAsia"/>
          <w:sz w:val="24"/>
        </w:rPr>
        <w:t>）</w:t>
      </w:r>
    </w:p>
    <w:sectPr w:rsidR="000C0528" w:rsidRPr="000C0528" w:rsidSect="00734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711" w:rsidRDefault="00A01711" w:rsidP="000C0528">
      <w:r>
        <w:separator/>
      </w:r>
    </w:p>
  </w:endnote>
  <w:endnote w:type="continuationSeparator" w:id="1">
    <w:p w:rsidR="00A01711" w:rsidRDefault="00A01711" w:rsidP="000C0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711" w:rsidRDefault="00A01711" w:rsidP="000C0528">
      <w:r>
        <w:separator/>
      </w:r>
    </w:p>
  </w:footnote>
  <w:footnote w:type="continuationSeparator" w:id="1">
    <w:p w:rsidR="00A01711" w:rsidRDefault="00A01711" w:rsidP="000C0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528"/>
    <w:rsid w:val="000C0528"/>
    <w:rsid w:val="001661F8"/>
    <w:rsid w:val="002C2278"/>
    <w:rsid w:val="0034093B"/>
    <w:rsid w:val="004265CD"/>
    <w:rsid w:val="00734E57"/>
    <w:rsid w:val="00A01711"/>
    <w:rsid w:val="00D3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5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52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C05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C0528"/>
    <w:rPr>
      <w:color w:val="800080"/>
      <w:u w:val="single"/>
    </w:rPr>
  </w:style>
  <w:style w:type="paragraph" w:customStyle="1" w:styleId="font5">
    <w:name w:val="font5"/>
    <w:basedOn w:val="a"/>
    <w:rsid w:val="000C0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0C0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0C0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C0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C0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C0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C0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C0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C0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0C0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C0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0C052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750</Words>
  <Characters>4277</Characters>
  <Application>Microsoft Office Word</Application>
  <DocSecurity>0</DocSecurity>
  <Lines>35</Lines>
  <Paragraphs>10</Paragraphs>
  <ScaleCrop>false</ScaleCrop>
  <Company>Microsoft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2016-09-13T06:09:00Z</cp:lastPrinted>
  <dcterms:created xsi:type="dcterms:W3CDTF">2016-09-08T00:30:00Z</dcterms:created>
  <dcterms:modified xsi:type="dcterms:W3CDTF">2016-09-13T06:55:00Z</dcterms:modified>
</cp:coreProperties>
</file>