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3D" w:rsidRDefault="00AF793D" w:rsidP="001D3245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</w:p>
    <w:p w:rsidR="001D3245" w:rsidRPr="001D3245" w:rsidRDefault="001D3245" w:rsidP="001D3245">
      <w:pPr>
        <w:spacing w:line="580" w:lineRule="exact"/>
        <w:jc w:val="left"/>
        <w:rPr>
          <w:rFonts w:ascii="黑体" w:eastAsia="黑体" w:hAnsi="黑体"/>
          <w:sz w:val="32"/>
          <w:szCs w:val="32"/>
        </w:rPr>
      </w:pPr>
      <w:bookmarkStart w:id="0" w:name="_GoBack"/>
      <w:r w:rsidRPr="001D3245">
        <w:rPr>
          <w:rFonts w:ascii="黑体" w:eastAsia="黑体" w:hAnsi="黑体" w:hint="eastAsia"/>
          <w:sz w:val="32"/>
          <w:szCs w:val="32"/>
        </w:rPr>
        <w:t>附件</w:t>
      </w:r>
    </w:p>
    <w:bookmarkEnd w:id="0"/>
    <w:p w:rsidR="001D3245" w:rsidRDefault="001D3245" w:rsidP="00CD0CED">
      <w:pPr>
        <w:spacing w:line="540" w:lineRule="exact"/>
        <w:jc w:val="center"/>
        <w:rPr>
          <w:rFonts w:ascii="华文中宋" w:eastAsia="华文中宋" w:hAnsi="华文中宋"/>
          <w:sz w:val="44"/>
          <w:szCs w:val="44"/>
        </w:rPr>
      </w:pPr>
    </w:p>
    <w:p w:rsidR="001D3245" w:rsidRPr="001D3245" w:rsidRDefault="001D3245" w:rsidP="00CD0CED">
      <w:pPr>
        <w:spacing w:line="54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1D3245">
        <w:rPr>
          <w:rFonts w:ascii="方正小标宋_GBK" w:eastAsia="方正小标宋_GBK" w:hAnsi="华文中宋" w:hint="eastAsia"/>
          <w:sz w:val="44"/>
          <w:szCs w:val="44"/>
        </w:rPr>
        <w:t>邀请函</w:t>
      </w:r>
    </w:p>
    <w:p w:rsidR="001D3245" w:rsidRDefault="001D3245" w:rsidP="00CD0CED">
      <w:pPr>
        <w:spacing w:line="540" w:lineRule="exact"/>
        <w:rPr>
          <w:rFonts w:ascii="仿宋_GB2312" w:eastAsia="仿宋_GB2312"/>
          <w:sz w:val="32"/>
          <w:szCs w:val="32"/>
        </w:rPr>
      </w:pPr>
    </w:p>
    <w:p w:rsidR="001D3245" w:rsidRPr="005C66E2" w:rsidRDefault="001D3245" w:rsidP="00CD0CED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尊敬的</w:t>
      </w:r>
      <w:r w:rsidR="000A63E2">
        <w:rPr>
          <w:rFonts w:ascii="仿宋_GB2312" w:eastAsia="仿宋_GB2312" w:hint="eastAsia"/>
          <w:sz w:val="32"/>
          <w:szCs w:val="32"/>
        </w:rPr>
        <w:t xml:space="preserve">        </w:t>
      </w:r>
      <w:r w:rsidRPr="005C66E2">
        <w:rPr>
          <w:rFonts w:ascii="仿宋_GB2312" w:eastAsia="仿宋_GB2312" w:hint="eastAsia"/>
          <w:sz w:val="32"/>
          <w:szCs w:val="32"/>
        </w:rPr>
        <w:t>：</w:t>
      </w:r>
    </w:p>
    <w:p w:rsidR="001D3245" w:rsidRPr="005C66E2" w:rsidRDefault="001D3245" w:rsidP="00CD0CED">
      <w:pPr>
        <w:spacing w:line="54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C66E2">
        <w:rPr>
          <w:rFonts w:ascii="仿宋_GB2312" w:eastAsia="仿宋_GB2312" w:hint="eastAsia"/>
          <w:sz w:val="32"/>
          <w:szCs w:val="32"/>
        </w:rPr>
        <w:t>由中国交通运输协会、国</w:t>
      </w:r>
      <w:r>
        <w:rPr>
          <w:rFonts w:ascii="仿宋_GB2312" w:eastAsia="仿宋_GB2312" w:hint="eastAsia"/>
          <w:sz w:val="32"/>
          <w:szCs w:val="32"/>
        </w:rPr>
        <w:t>际物流与运输学会主办，国家发展和改革委员会、交通运输部、商务部</w:t>
      </w:r>
      <w:r w:rsidRPr="005C66E2">
        <w:rPr>
          <w:rFonts w:ascii="仿宋_GB2312" w:eastAsia="仿宋_GB2312" w:hint="eastAsia"/>
          <w:sz w:val="32"/>
          <w:szCs w:val="32"/>
        </w:rPr>
        <w:t>及四川省</w:t>
      </w:r>
      <w:r>
        <w:rPr>
          <w:rFonts w:ascii="仿宋_GB2312" w:eastAsia="仿宋_GB2312" w:hint="eastAsia"/>
          <w:sz w:val="32"/>
          <w:szCs w:val="32"/>
        </w:rPr>
        <w:t>发展改革委员会</w:t>
      </w:r>
      <w:r w:rsidRPr="005C66E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四川省经济和信息化委员会</w:t>
      </w:r>
      <w:r w:rsidRPr="005C66E2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四川省交通运输</w:t>
      </w:r>
      <w:r w:rsidRPr="005C66E2">
        <w:rPr>
          <w:rFonts w:ascii="仿宋_GB2312" w:eastAsia="仿宋_GB2312" w:hint="eastAsia"/>
          <w:sz w:val="32"/>
          <w:szCs w:val="32"/>
        </w:rPr>
        <w:t>厅、</w:t>
      </w:r>
      <w:r>
        <w:rPr>
          <w:rFonts w:ascii="仿宋_GB2312" w:eastAsia="仿宋_GB2312" w:hint="eastAsia"/>
          <w:sz w:val="32"/>
          <w:szCs w:val="32"/>
        </w:rPr>
        <w:t>四川省</w:t>
      </w:r>
      <w:r w:rsidRPr="005C66E2">
        <w:rPr>
          <w:rFonts w:ascii="仿宋_GB2312" w:eastAsia="仿宋_GB2312" w:hint="eastAsia"/>
          <w:sz w:val="32"/>
          <w:szCs w:val="32"/>
        </w:rPr>
        <w:t>商务厅、四川博览事务局</w:t>
      </w:r>
      <w:r>
        <w:rPr>
          <w:rFonts w:ascii="仿宋_GB2312" w:eastAsia="仿宋_GB2312" w:hint="eastAsia"/>
          <w:sz w:val="32"/>
          <w:szCs w:val="32"/>
        </w:rPr>
        <w:t>、四川</w:t>
      </w:r>
      <w:r w:rsidRPr="005C66E2">
        <w:rPr>
          <w:rFonts w:ascii="仿宋_GB2312" w:eastAsia="仿宋_GB2312" w:hint="eastAsia"/>
          <w:sz w:val="32"/>
          <w:szCs w:val="32"/>
        </w:rPr>
        <w:t>省</w:t>
      </w:r>
      <w:r>
        <w:rPr>
          <w:rFonts w:ascii="仿宋_GB2312" w:eastAsia="仿宋_GB2312" w:hint="eastAsia"/>
          <w:sz w:val="32"/>
          <w:szCs w:val="32"/>
        </w:rPr>
        <w:t>人民</w:t>
      </w:r>
      <w:r w:rsidRPr="005C66E2">
        <w:rPr>
          <w:rFonts w:ascii="仿宋_GB2312" w:eastAsia="仿宋_GB2312" w:hint="eastAsia"/>
          <w:sz w:val="32"/>
          <w:szCs w:val="32"/>
        </w:rPr>
        <w:t>政府口岸与物流</w:t>
      </w:r>
      <w:r>
        <w:rPr>
          <w:rFonts w:ascii="仿宋_GB2312" w:eastAsia="仿宋_GB2312" w:hint="eastAsia"/>
          <w:sz w:val="32"/>
          <w:szCs w:val="32"/>
        </w:rPr>
        <w:t>办公室</w:t>
      </w:r>
      <w:r w:rsidRPr="005C66E2">
        <w:rPr>
          <w:rFonts w:ascii="仿宋_GB2312" w:eastAsia="仿宋_GB2312" w:hint="eastAsia"/>
          <w:sz w:val="32"/>
          <w:szCs w:val="32"/>
        </w:rPr>
        <w:t>等支持的第三届中国国际物流发展大会暨第四届中国（四川）国际物流博览会将于2016年10月30日</w:t>
      </w:r>
      <w:r>
        <w:rPr>
          <w:rFonts w:ascii="仿宋_GB2312" w:eastAsia="仿宋_GB2312" w:hint="eastAsia"/>
          <w:sz w:val="32"/>
          <w:szCs w:val="32"/>
        </w:rPr>
        <w:t>至</w:t>
      </w:r>
      <w:r w:rsidRPr="005C66E2">
        <w:rPr>
          <w:rFonts w:ascii="仿宋_GB2312" w:eastAsia="仿宋_GB2312" w:hint="eastAsia"/>
          <w:sz w:val="32"/>
          <w:szCs w:val="32"/>
        </w:rPr>
        <w:t>11月1日在四川省遂宁市举行。</w:t>
      </w:r>
    </w:p>
    <w:p w:rsidR="001D3245" w:rsidRPr="00F341D8" w:rsidRDefault="001D3245" w:rsidP="00CD0CED">
      <w:pPr>
        <w:spacing w:line="540" w:lineRule="exact"/>
        <w:ind w:firstLineChars="200" w:firstLine="640"/>
        <w:rPr>
          <w:rFonts w:ascii="仿宋_GB2312" w:eastAsia="仿宋_GB2312"/>
          <w:spacing w:val="-2"/>
          <w:sz w:val="32"/>
          <w:szCs w:val="32"/>
        </w:rPr>
      </w:pPr>
      <w:r w:rsidRPr="005C66E2">
        <w:rPr>
          <w:rFonts w:ascii="仿宋_GB2312" w:eastAsia="仿宋_GB2312" w:hint="eastAsia"/>
          <w:sz w:val="32"/>
          <w:szCs w:val="32"/>
        </w:rPr>
        <w:t>本次大</w:t>
      </w:r>
      <w:r w:rsidRPr="00F341D8">
        <w:rPr>
          <w:rFonts w:ascii="仿宋_GB2312" w:eastAsia="仿宋_GB2312" w:hint="eastAsia"/>
          <w:spacing w:val="-2"/>
          <w:sz w:val="32"/>
          <w:szCs w:val="32"/>
        </w:rPr>
        <w:t>会以“互联互通·合作共赢”为主题，突出国际化拓展、专业化办展、品牌化经营，致力于展览展示与项目推介、投资合作、装备采购、技术合作、学术交流同步推行。</w:t>
      </w:r>
    </w:p>
    <w:p w:rsidR="001D3245" w:rsidRPr="005C66E2" w:rsidRDefault="001D3245" w:rsidP="00CD0CED">
      <w:pPr>
        <w:spacing w:line="540" w:lineRule="exact"/>
        <w:ind w:firstLineChars="200" w:firstLine="632"/>
        <w:rPr>
          <w:rFonts w:ascii="仿宋_GB2312" w:eastAsia="仿宋_GB2312"/>
          <w:sz w:val="32"/>
          <w:szCs w:val="32"/>
        </w:rPr>
      </w:pPr>
      <w:r w:rsidRPr="00F341D8">
        <w:rPr>
          <w:rFonts w:ascii="仿宋_GB2312" w:eastAsia="仿宋_GB2312" w:hint="eastAsia"/>
          <w:spacing w:val="-2"/>
          <w:sz w:val="32"/>
          <w:szCs w:val="32"/>
        </w:rPr>
        <w:t>届时将举办</w:t>
      </w:r>
      <w:r w:rsidRPr="005C66E2">
        <w:rPr>
          <w:rFonts w:ascii="仿宋_GB2312" w:eastAsia="仿宋_GB2312" w:hint="eastAsia"/>
          <w:spacing w:val="-2"/>
          <w:sz w:val="32"/>
          <w:szCs w:val="32"/>
        </w:rPr>
        <w:t>第三届中国国际物流发展大会、物流业供给侧结构性改革高峰论坛</w:t>
      </w:r>
      <w:r>
        <w:rPr>
          <w:rFonts w:ascii="仿宋_GB2312" w:eastAsia="仿宋_GB2312" w:hint="eastAsia"/>
          <w:spacing w:val="-2"/>
          <w:sz w:val="32"/>
          <w:szCs w:val="32"/>
        </w:rPr>
        <w:t>、</w:t>
      </w:r>
      <w:r w:rsidRPr="005C66E2">
        <w:rPr>
          <w:rFonts w:ascii="仿宋_GB2312" w:eastAsia="仿宋_GB2312" w:hint="eastAsia"/>
          <w:spacing w:val="-2"/>
          <w:sz w:val="32"/>
          <w:szCs w:val="32"/>
        </w:rPr>
        <w:t>中国西部物流采购商大会、物流园区合作发展大会、物流金融创新发展大会</w:t>
      </w:r>
      <w:r w:rsidRPr="005C66E2">
        <w:rPr>
          <w:rFonts w:ascii="仿宋_GB2312" w:eastAsia="仿宋_GB2312" w:hint="eastAsia"/>
          <w:sz w:val="32"/>
          <w:szCs w:val="32"/>
        </w:rPr>
        <w:t>、冷链物流论坛、国家应急物流关键技术研究及应用示范工作推进会等活动，</w:t>
      </w:r>
      <w:r>
        <w:rPr>
          <w:rFonts w:ascii="仿宋_GB2312" w:eastAsia="仿宋_GB2312" w:hint="eastAsia"/>
          <w:sz w:val="32"/>
          <w:szCs w:val="32"/>
        </w:rPr>
        <w:t>同时</w:t>
      </w:r>
      <w:r w:rsidRPr="005C66E2">
        <w:rPr>
          <w:rFonts w:ascii="仿宋_GB2312" w:eastAsia="仿宋_GB2312" w:hint="eastAsia"/>
          <w:sz w:val="32"/>
          <w:szCs w:val="32"/>
        </w:rPr>
        <w:t>设立</w:t>
      </w:r>
      <w:r>
        <w:rPr>
          <w:rFonts w:ascii="仿宋_GB2312" w:eastAsia="仿宋_GB2312" w:hint="eastAsia"/>
          <w:sz w:val="32"/>
          <w:szCs w:val="32"/>
        </w:rPr>
        <w:t>了物流装备、智慧物流、物流园区、物流企业</w:t>
      </w:r>
      <w:r w:rsidRPr="005C66E2">
        <w:rPr>
          <w:rFonts w:ascii="仿宋_GB2312" w:eastAsia="仿宋_GB2312" w:hint="eastAsia"/>
          <w:sz w:val="32"/>
          <w:szCs w:val="32"/>
        </w:rPr>
        <w:t>四大主题展区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D3245" w:rsidRPr="005C66E2" w:rsidRDefault="001D3245" w:rsidP="00CD0CED">
      <w:pPr>
        <w:spacing w:line="540" w:lineRule="exact"/>
        <w:ind w:firstLineChars="200" w:firstLine="632"/>
        <w:rPr>
          <w:rFonts w:ascii="仿宋_GB2312" w:eastAsia="仿宋_GB2312" w:hAnsiTheme="minorEastAsia"/>
          <w:spacing w:val="-2"/>
          <w:sz w:val="32"/>
          <w:szCs w:val="32"/>
        </w:rPr>
      </w:pPr>
      <w:r w:rsidRPr="005C66E2">
        <w:rPr>
          <w:rFonts w:ascii="仿宋_GB2312" w:eastAsia="仿宋_GB2312" w:hint="eastAsia"/>
          <w:spacing w:val="-2"/>
          <w:sz w:val="32"/>
          <w:szCs w:val="32"/>
        </w:rPr>
        <w:t>诚挚邀请您拨冗莅临</w:t>
      </w:r>
      <w:r w:rsidRPr="005C66E2">
        <w:rPr>
          <w:rFonts w:ascii="仿宋_GB2312" w:eastAsia="仿宋_GB2312" w:hAnsiTheme="minorEastAsia" w:hint="eastAsia"/>
          <w:spacing w:val="-2"/>
          <w:sz w:val="32"/>
          <w:szCs w:val="32"/>
        </w:rPr>
        <w:t>为盼！</w:t>
      </w:r>
    </w:p>
    <w:p w:rsidR="001D3245" w:rsidRDefault="001D3245" w:rsidP="00CD0CED">
      <w:pPr>
        <w:spacing w:line="540" w:lineRule="exact"/>
        <w:ind w:firstLineChars="200" w:firstLine="632"/>
        <w:rPr>
          <w:rFonts w:ascii="仿宋_GB2312" w:eastAsia="仿宋_GB2312" w:hAnsiTheme="minorEastAsia"/>
          <w:spacing w:val="-2"/>
          <w:sz w:val="32"/>
          <w:szCs w:val="32"/>
        </w:rPr>
      </w:pPr>
      <w:r w:rsidRPr="005C66E2">
        <w:rPr>
          <w:rFonts w:ascii="仿宋_GB2312" w:eastAsia="仿宋_GB2312" w:hAnsiTheme="minorEastAsia" w:hint="eastAsia"/>
          <w:spacing w:val="-2"/>
          <w:sz w:val="32"/>
          <w:szCs w:val="32"/>
        </w:rPr>
        <w:t xml:space="preserve"> </w:t>
      </w:r>
    </w:p>
    <w:p w:rsidR="00DB35C2" w:rsidRDefault="00DB35C2" w:rsidP="00CD0CED">
      <w:pPr>
        <w:spacing w:line="540" w:lineRule="exact"/>
        <w:ind w:firstLineChars="200" w:firstLine="632"/>
        <w:rPr>
          <w:rFonts w:ascii="仿宋_GB2312" w:eastAsia="仿宋_GB2312" w:hAnsiTheme="minorEastAsia"/>
          <w:spacing w:val="-2"/>
          <w:sz w:val="32"/>
          <w:szCs w:val="32"/>
        </w:rPr>
      </w:pPr>
    </w:p>
    <w:p w:rsidR="001D3245" w:rsidRPr="005C66E2" w:rsidRDefault="001D3245" w:rsidP="00CD0CED">
      <w:pPr>
        <w:tabs>
          <w:tab w:val="left" w:pos="7655"/>
        </w:tabs>
        <w:spacing w:line="540" w:lineRule="exact"/>
        <w:ind w:firstLineChars="1150" w:firstLine="3680"/>
        <w:rPr>
          <w:rFonts w:ascii="仿宋_GB2312" w:eastAsia="仿宋_GB2312"/>
          <w:sz w:val="32"/>
          <w:szCs w:val="32"/>
        </w:rPr>
      </w:pPr>
      <w:r w:rsidRPr="005C66E2">
        <w:rPr>
          <w:rFonts w:ascii="仿宋_GB2312" w:eastAsia="仿宋_GB2312" w:hint="eastAsia"/>
          <w:sz w:val="32"/>
          <w:szCs w:val="32"/>
        </w:rPr>
        <w:t>第三届中国国际物流发展大会</w:t>
      </w:r>
    </w:p>
    <w:p w:rsidR="001D3245" w:rsidRPr="005C66E2" w:rsidRDefault="001D3245" w:rsidP="00CD0CED">
      <w:pPr>
        <w:spacing w:line="540" w:lineRule="exact"/>
        <w:ind w:firstLineChars="800" w:firstLine="2560"/>
        <w:rPr>
          <w:rFonts w:ascii="仿宋_GB2312" w:eastAsia="仿宋_GB2312"/>
          <w:sz w:val="32"/>
          <w:szCs w:val="32"/>
        </w:rPr>
      </w:pPr>
      <w:r w:rsidRPr="005C66E2">
        <w:rPr>
          <w:rFonts w:ascii="仿宋_GB2312" w:eastAsia="仿宋_GB2312" w:hint="eastAsia"/>
          <w:sz w:val="32"/>
          <w:szCs w:val="32"/>
        </w:rPr>
        <w:t>暨第四届中国（四川）国际物流博览会组委会</w:t>
      </w:r>
    </w:p>
    <w:p w:rsidR="001D3245" w:rsidRPr="00CD0CED" w:rsidRDefault="00DB35C2" w:rsidP="00CD0CED">
      <w:pPr>
        <w:tabs>
          <w:tab w:val="left" w:pos="7513"/>
        </w:tabs>
        <w:spacing w:line="540" w:lineRule="exact"/>
        <w:ind w:firstLineChars="1400" w:firstLine="4480"/>
        <w:rPr>
          <w:rFonts w:ascii="仿宋_GB2312" w:eastAsia="仿宋_GB2312" w:hAnsiTheme="minorEastAsia"/>
          <w:spacing w:val="-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</w:t>
      </w:r>
      <w:r w:rsidR="001D3245" w:rsidRPr="005C66E2">
        <w:rPr>
          <w:rFonts w:ascii="仿宋_GB2312" w:eastAsia="仿宋_GB2312" w:hint="eastAsia"/>
          <w:sz w:val="32"/>
          <w:szCs w:val="32"/>
        </w:rPr>
        <w:t>016年9月8日</w:t>
      </w:r>
    </w:p>
    <w:sectPr w:rsidR="001D3245" w:rsidRPr="00CD0CED" w:rsidSect="00AA73C8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8B" w:rsidRDefault="0062668B" w:rsidP="00F465D5">
      <w:r>
        <w:separator/>
      </w:r>
    </w:p>
  </w:endnote>
  <w:endnote w:type="continuationSeparator" w:id="0">
    <w:p w:rsidR="0062668B" w:rsidRDefault="0062668B" w:rsidP="00F4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8B" w:rsidRDefault="0062668B" w:rsidP="00F465D5">
      <w:r>
        <w:separator/>
      </w:r>
    </w:p>
  </w:footnote>
  <w:footnote w:type="continuationSeparator" w:id="0">
    <w:p w:rsidR="0062668B" w:rsidRDefault="0062668B" w:rsidP="00F4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8E"/>
    <w:rsid w:val="00054969"/>
    <w:rsid w:val="000A63E2"/>
    <w:rsid w:val="000D005E"/>
    <w:rsid w:val="001D3245"/>
    <w:rsid w:val="002107BC"/>
    <w:rsid w:val="003801BD"/>
    <w:rsid w:val="003C528E"/>
    <w:rsid w:val="003E6FB6"/>
    <w:rsid w:val="00480521"/>
    <w:rsid w:val="004B2664"/>
    <w:rsid w:val="004F4A01"/>
    <w:rsid w:val="00560E2B"/>
    <w:rsid w:val="005D41DA"/>
    <w:rsid w:val="0062668B"/>
    <w:rsid w:val="00626D05"/>
    <w:rsid w:val="006649D6"/>
    <w:rsid w:val="00755BBF"/>
    <w:rsid w:val="007A194D"/>
    <w:rsid w:val="007B41F4"/>
    <w:rsid w:val="00817968"/>
    <w:rsid w:val="008760D9"/>
    <w:rsid w:val="00897570"/>
    <w:rsid w:val="00A738AA"/>
    <w:rsid w:val="00AA73C8"/>
    <w:rsid w:val="00AE5501"/>
    <w:rsid w:val="00AF793D"/>
    <w:rsid w:val="00B67581"/>
    <w:rsid w:val="00C3224D"/>
    <w:rsid w:val="00C4390F"/>
    <w:rsid w:val="00C64170"/>
    <w:rsid w:val="00CD0CED"/>
    <w:rsid w:val="00CD6FC1"/>
    <w:rsid w:val="00D4318E"/>
    <w:rsid w:val="00D8395F"/>
    <w:rsid w:val="00D95BED"/>
    <w:rsid w:val="00DB35C2"/>
    <w:rsid w:val="00F465D5"/>
    <w:rsid w:val="00F72B72"/>
    <w:rsid w:val="00F83793"/>
    <w:rsid w:val="00FA3B2D"/>
    <w:rsid w:val="00FF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1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18E"/>
    <w:rPr>
      <w:sz w:val="18"/>
      <w:szCs w:val="18"/>
    </w:rPr>
  </w:style>
  <w:style w:type="character" w:styleId="a4">
    <w:name w:val="Hyperlink"/>
    <w:basedOn w:val="a0"/>
    <w:uiPriority w:val="99"/>
    <w:unhideWhenUsed/>
    <w:rsid w:val="00B675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4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5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65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D324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D3245"/>
  </w:style>
  <w:style w:type="paragraph" w:styleId="a8">
    <w:name w:val="Document Map"/>
    <w:basedOn w:val="a"/>
    <w:link w:val="Char3"/>
    <w:uiPriority w:val="99"/>
    <w:semiHidden/>
    <w:unhideWhenUsed/>
    <w:rsid w:val="00C6417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C64170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318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4318E"/>
    <w:rPr>
      <w:sz w:val="18"/>
      <w:szCs w:val="18"/>
    </w:rPr>
  </w:style>
  <w:style w:type="character" w:styleId="a4">
    <w:name w:val="Hyperlink"/>
    <w:basedOn w:val="a0"/>
    <w:uiPriority w:val="99"/>
    <w:unhideWhenUsed/>
    <w:rsid w:val="00B67581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465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465D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465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465D5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1D3245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D3245"/>
  </w:style>
  <w:style w:type="paragraph" w:styleId="a8">
    <w:name w:val="Document Map"/>
    <w:basedOn w:val="a"/>
    <w:link w:val="Char3"/>
    <w:uiPriority w:val="99"/>
    <w:semiHidden/>
    <w:unhideWhenUsed/>
    <w:rsid w:val="00C64170"/>
    <w:rPr>
      <w:rFonts w:ascii="宋体" w:eastAsia="宋体"/>
      <w:sz w:val="18"/>
      <w:szCs w:val="18"/>
    </w:rPr>
  </w:style>
  <w:style w:type="character" w:customStyle="1" w:styleId="Char3">
    <w:name w:val="文档结构图 Char"/>
    <w:basedOn w:val="a0"/>
    <w:link w:val="a8"/>
    <w:uiPriority w:val="99"/>
    <w:semiHidden/>
    <w:rsid w:val="00C64170"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7996E-BAA9-4453-9BC2-B757D5D1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397</Characters>
  <Application>Microsoft Office Word</Application>
  <DocSecurity>0</DocSecurity>
  <Lines>3</Lines>
  <Paragraphs>1</Paragraphs>
  <ScaleCrop>false</ScaleCrop>
  <Company>P R C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User</cp:lastModifiedBy>
  <cp:revision>2</cp:revision>
  <cp:lastPrinted>2016-10-19T07:16:00Z</cp:lastPrinted>
  <dcterms:created xsi:type="dcterms:W3CDTF">2016-10-19T08:31:00Z</dcterms:created>
  <dcterms:modified xsi:type="dcterms:W3CDTF">2016-10-19T08:31:00Z</dcterms:modified>
</cp:coreProperties>
</file>