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4A" w:rsidRPr="00CB42EE" w:rsidRDefault="001A5B4A" w:rsidP="001A5B4A">
      <w:pPr>
        <w:rPr>
          <w:rFonts w:ascii="仿宋_GB2312" w:eastAsia="仿宋_GB2312" w:hAnsi="仿宋" w:cs="Times New Roman"/>
          <w:sz w:val="32"/>
          <w:szCs w:val="32"/>
        </w:rPr>
      </w:pPr>
      <w:r w:rsidRPr="00CB42EE">
        <w:rPr>
          <w:rFonts w:ascii="仿宋_GB2312" w:eastAsia="仿宋_GB2312" w:hAnsi="仿宋" w:cs="Times New Roman" w:hint="eastAsia"/>
          <w:sz w:val="32"/>
          <w:szCs w:val="32"/>
        </w:rPr>
        <w:t>附件3</w:t>
      </w:r>
    </w:p>
    <w:p w:rsidR="001A5B4A" w:rsidRPr="00CB42EE" w:rsidRDefault="001A5B4A" w:rsidP="001A5B4A">
      <w:pPr>
        <w:jc w:val="center"/>
        <w:rPr>
          <w:rFonts w:ascii="方正小标宋_GBK" w:eastAsia="方正小标宋_GBK" w:hAnsi="黑体" w:cs="Times New Roman"/>
          <w:b/>
          <w:sz w:val="32"/>
          <w:szCs w:val="32"/>
        </w:rPr>
      </w:pPr>
      <w:r w:rsidRPr="00CB42EE">
        <w:rPr>
          <w:rFonts w:ascii="方正小标宋_GBK" w:eastAsia="方正小标宋_GBK" w:hAnsi="黑体" w:cs="Times New Roman" w:hint="eastAsia"/>
          <w:b/>
          <w:sz w:val="32"/>
          <w:szCs w:val="32"/>
        </w:rPr>
        <w:t>《</w:t>
      </w:r>
      <w:r w:rsidRPr="00CB42EE">
        <w:rPr>
          <w:rFonts w:ascii="方正小标宋_GBK" w:eastAsia="方正小标宋_GBK" w:hAnsi="黑体" w:cs="Times New Roman" w:hint="eastAsia"/>
          <w:sz w:val="32"/>
          <w:szCs w:val="32"/>
        </w:rPr>
        <w:t>四川省城乡配送网点建设规划》编制走访调查</w:t>
      </w:r>
    </w:p>
    <w:p w:rsidR="001A5B4A" w:rsidRPr="00D256CB" w:rsidRDefault="001A5B4A" w:rsidP="001A5B4A">
      <w:pPr>
        <w:ind w:firstLine="560"/>
        <w:rPr>
          <w:rFonts w:ascii="仿宋_GB2312" w:eastAsia="仿宋_GB2312" w:hAnsi="仿宋" w:cs="Times New Roman"/>
          <w:sz w:val="32"/>
          <w:szCs w:val="32"/>
        </w:rPr>
      </w:pPr>
      <w:r w:rsidRPr="00D256CB">
        <w:rPr>
          <w:rFonts w:ascii="仿宋_GB2312" w:eastAsia="仿宋_GB2312" w:hAnsi="仿宋" w:cs="Times New Roman" w:hint="eastAsia"/>
          <w:sz w:val="32"/>
          <w:szCs w:val="32"/>
        </w:rPr>
        <w:t xml:space="preserve"> 一、物流园区（中心）调查。包括园区（中心）占地规模、功能定位、服务对象、设施设备情况、运营状况等。</w:t>
      </w:r>
    </w:p>
    <w:p w:rsidR="001A5B4A" w:rsidRPr="00D256CB" w:rsidRDefault="001A5B4A" w:rsidP="001A5B4A">
      <w:pPr>
        <w:ind w:firstLine="560"/>
        <w:rPr>
          <w:rFonts w:ascii="仿宋_GB2312" w:eastAsia="仿宋_GB2312" w:hAnsi="仿宋" w:cs="Times New Roman"/>
          <w:sz w:val="32"/>
          <w:szCs w:val="32"/>
        </w:rPr>
      </w:pPr>
      <w:r w:rsidRPr="00D256CB">
        <w:rPr>
          <w:rFonts w:ascii="仿宋_GB2312" w:eastAsia="仿宋_GB2312" w:hAnsi="仿宋" w:cs="Times New Roman" w:hint="eastAsia"/>
          <w:sz w:val="32"/>
          <w:szCs w:val="32"/>
        </w:rPr>
        <w:t>二、城乡配送网点调查。调查城乡配送运营企业的网点（快递类网点、商业类网点、农资类网点）的规模、日处理量、配送方式、建设与运营模式、投资规模以及收益情况，把握被调查城市整体城乡配送网点实际情况。</w:t>
      </w:r>
    </w:p>
    <w:p w:rsidR="001A5B4A" w:rsidRPr="00D256CB" w:rsidRDefault="001A5B4A" w:rsidP="001A5B4A">
      <w:pPr>
        <w:ind w:firstLine="560"/>
        <w:rPr>
          <w:rFonts w:ascii="仿宋_GB2312" w:eastAsia="仿宋_GB2312" w:hAnsi="仿宋" w:cs="Times New Roman"/>
          <w:sz w:val="32"/>
          <w:szCs w:val="32"/>
        </w:rPr>
      </w:pPr>
      <w:r w:rsidRPr="00D256CB">
        <w:rPr>
          <w:rFonts w:ascii="仿宋_GB2312" w:eastAsia="仿宋_GB2312" w:hAnsi="仿宋" w:cs="Times New Roman" w:hint="eastAsia"/>
          <w:sz w:val="32"/>
          <w:szCs w:val="32"/>
        </w:rPr>
        <w:t>三、城乡配送通道调查。走访被调查城市主要县域通道现状以及城际通道现状；重点调查农村“最后一公里”通道现状、道路质量以及“最后一公里”运作模式。</w:t>
      </w:r>
    </w:p>
    <w:p w:rsidR="001A5B4A" w:rsidRPr="00D256CB" w:rsidRDefault="001A5B4A" w:rsidP="001A5B4A">
      <w:pPr>
        <w:rPr>
          <w:rFonts w:ascii="仿宋_GB2312" w:eastAsia="仿宋_GB2312" w:hAnsi="仿宋"/>
          <w:sz w:val="32"/>
          <w:szCs w:val="32"/>
        </w:rPr>
      </w:pPr>
    </w:p>
    <w:p w:rsidR="001A5B4A" w:rsidRPr="00D256CB" w:rsidRDefault="001A5B4A" w:rsidP="001A5B4A">
      <w:pPr>
        <w:rPr>
          <w:rFonts w:ascii="仿宋_GB2312" w:eastAsia="仿宋_GB2312" w:hAnsi="仿宋"/>
          <w:sz w:val="32"/>
          <w:szCs w:val="32"/>
        </w:rPr>
      </w:pPr>
    </w:p>
    <w:p w:rsidR="001A5B4A" w:rsidRPr="00D256CB" w:rsidRDefault="001A5B4A" w:rsidP="001A5B4A">
      <w:pPr>
        <w:rPr>
          <w:rFonts w:ascii="仿宋_GB2312" w:eastAsia="仿宋_GB2312" w:hAnsi="仿宋"/>
          <w:sz w:val="32"/>
          <w:szCs w:val="32"/>
        </w:rPr>
      </w:pPr>
    </w:p>
    <w:p w:rsidR="001A5B4A" w:rsidRPr="00D256CB" w:rsidRDefault="001A5B4A" w:rsidP="001A5B4A">
      <w:pPr>
        <w:rPr>
          <w:rFonts w:ascii="仿宋_GB2312" w:eastAsia="仿宋_GB2312" w:hAnsi="仿宋"/>
          <w:sz w:val="32"/>
          <w:szCs w:val="32"/>
        </w:rPr>
      </w:pPr>
    </w:p>
    <w:p w:rsidR="001A5B4A" w:rsidRPr="00CB42EE" w:rsidRDefault="001A5B4A" w:rsidP="001A5B4A">
      <w:pPr>
        <w:rPr>
          <w:rFonts w:ascii="楷体_GB2312" w:eastAsia="楷体_GB2312" w:hAnsi="仿宋"/>
          <w:sz w:val="32"/>
          <w:szCs w:val="32"/>
        </w:rPr>
      </w:pPr>
    </w:p>
    <w:p w:rsidR="001A5B4A" w:rsidRPr="00CB42EE" w:rsidRDefault="001A5B4A" w:rsidP="001A5B4A">
      <w:pPr>
        <w:rPr>
          <w:rFonts w:ascii="楷体_GB2312" w:eastAsia="楷体_GB2312" w:hAnsi="仿宋"/>
          <w:sz w:val="32"/>
          <w:szCs w:val="32"/>
        </w:rPr>
      </w:pPr>
    </w:p>
    <w:p w:rsidR="001A5B4A" w:rsidRPr="00CB42EE" w:rsidRDefault="001A5B4A" w:rsidP="001A5B4A">
      <w:pPr>
        <w:rPr>
          <w:rFonts w:ascii="楷体_GB2312" w:eastAsia="楷体_GB2312" w:hAnsi="仿宋"/>
          <w:sz w:val="32"/>
          <w:szCs w:val="32"/>
        </w:rPr>
      </w:pPr>
    </w:p>
    <w:p w:rsidR="001A5B4A" w:rsidRPr="00CB42EE" w:rsidRDefault="001A5B4A" w:rsidP="001A5B4A">
      <w:pPr>
        <w:rPr>
          <w:rFonts w:ascii="楷体_GB2312" w:eastAsia="楷体_GB2312" w:hAnsi="仿宋"/>
          <w:sz w:val="32"/>
          <w:szCs w:val="32"/>
        </w:rPr>
      </w:pPr>
    </w:p>
    <w:p w:rsidR="001A5B4A" w:rsidRPr="00CB42EE" w:rsidRDefault="001A5B4A" w:rsidP="001A5B4A">
      <w:pPr>
        <w:rPr>
          <w:rFonts w:ascii="楷体_GB2312" w:eastAsia="楷体_GB2312" w:hAnsi="仿宋"/>
          <w:sz w:val="32"/>
          <w:szCs w:val="32"/>
        </w:rPr>
      </w:pPr>
    </w:p>
    <w:p w:rsidR="00E4016B" w:rsidRPr="001A5B4A" w:rsidRDefault="00E4016B" w:rsidP="001A5B4A">
      <w:bookmarkStart w:id="0" w:name="_GoBack"/>
      <w:bookmarkEnd w:id="0"/>
    </w:p>
    <w:sectPr w:rsidR="00E4016B" w:rsidRPr="001A5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7D8" w:rsidRDefault="003557D8" w:rsidP="007412A8">
      <w:r>
        <w:separator/>
      </w:r>
    </w:p>
  </w:endnote>
  <w:endnote w:type="continuationSeparator" w:id="0">
    <w:p w:rsidR="003557D8" w:rsidRDefault="003557D8" w:rsidP="0074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7D8" w:rsidRDefault="003557D8" w:rsidP="007412A8">
      <w:r>
        <w:separator/>
      </w:r>
    </w:p>
  </w:footnote>
  <w:footnote w:type="continuationSeparator" w:id="0">
    <w:p w:rsidR="003557D8" w:rsidRDefault="003557D8" w:rsidP="00741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E9"/>
    <w:rsid w:val="001A5B4A"/>
    <w:rsid w:val="003557D8"/>
    <w:rsid w:val="007412A8"/>
    <w:rsid w:val="009054E9"/>
    <w:rsid w:val="00C12C1B"/>
    <w:rsid w:val="00E4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2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P R C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2017-05-09T02:33:00Z</dcterms:created>
  <dcterms:modified xsi:type="dcterms:W3CDTF">2017-05-09T02:33:00Z</dcterms:modified>
</cp:coreProperties>
</file>